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51" w:firstLineChars="750"/>
        <w:jc w:val="both"/>
        <w:rPr>
          <w:rFonts w:hint="eastAsia" w:ascii="微软雅黑" w:hAnsi="微软雅黑" w:eastAsia="微软雅黑" w:cs="微软雅黑"/>
          <w:b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sz w:val="26"/>
          <w:szCs w:val="26"/>
        </w:rPr>
        <w:t>胃镜检查/手术知情同意书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 xml:space="preserve">  1、您的主诊医生是:   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 xml:space="preserve">  2、这是一份有关胃镜检査/手术的告知书。目的是告诉您有关医生建议您进行的胃镜检查/手术相关事宜。请您仔细阅读，提出与本次胃镜检査/手术有关的任何疑问，决定是否同意进行胃镜检查手术。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 xml:space="preserve">  3、由于已知或未知的原因，任何镜检查/手术都有可能：不能达到预期结果；出现并发症、损伤甚至死亡等。因此，医生不能对胃镜检査/手术的结果作出任何的保证。您有权知道胃镜检查/手术的性质和目的、存在的风险、预期的效果或对人体的影响。在没有给予您知情并获得您签署的书面同意前，医生不能对您施行胃镜检查/手术。在胃镜检查/手术实施前的任何时间，您都有权接受或拒绝本次操作。</w:t>
      </w:r>
    </w:p>
    <w:p>
      <w:pPr>
        <w:tabs>
          <w:tab w:val="left" w:pos="2640"/>
          <w:tab w:val="left" w:pos="4995"/>
        </w:tabs>
        <w:rPr>
          <w:rFonts w:hint="eastAsia" w:ascii="微软雅黑" w:hAnsi="微软雅黑" w:eastAsia="微软雅黑" w:cs="微软雅黑"/>
          <w:b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 xml:space="preserve">  4、 拟施行的检查:口</w:t>
      </w:r>
      <w:r>
        <w:rPr>
          <w:rFonts w:hint="eastAsia" w:ascii="微软雅黑" w:hAnsi="微软雅黑" w:eastAsia="微软雅黑" w:cs="微软雅黑"/>
          <w:b/>
          <w:sz w:val="26"/>
          <w:szCs w:val="26"/>
        </w:rPr>
        <w:t>普通胃镜检查</w:t>
      </w:r>
      <w:r>
        <w:rPr>
          <w:rFonts w:hint="eastAsia" w:ascii="微软雅黑" w:hAnsi="微软雅黑" w:eastAsia="微软雅黑" w:cs="微软雅黑"/>
          <w:sz w:val="26"/>
          <w:szCs w:val="26"/>
        </w:rPr>
        <w:tab/>
      </w:r>
      <w:r>
        <w:rPr>
          <w:rFonts w:hint="eastAsia" w:ascii="微软雅黑" w:hAnsi="微软雅黑" w:eastAsia="微软雅黑" w:cs="微软雅黑"/>
          <w:sz w:val="26"/>
          <w:szCs w:val="26"/>
        </w:rPr>
        <w:t>口</w:t>
      </w:r>
      <w:r>
        <w:rPr>
          <w:rFonts w:hint="eastAsia" w:ascii="微软雅黑" w:hAnsi="微软雅黑" w:eastAsia="微软雅黑" w:cs="微软雅黑"/>
          <w:b/>
          <w:sz w:val="26"/>
          <w:szCs w:val="26"/>
        </w:rPr>
        <w:t>无痛胃镜检查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 xml:space="preserve">  5、医生会用通俗易懂的语言给您解释: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 xml:space="preserve">  5.1胃镜检查/手术的性质、目的、预期的效果: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 xml:space="preserve">  主要用于： 口 诊断、评估病情  口 内镜下治疗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 xml:space="preserve">  5.2告诉任何可能伴随的不适、并发症或风险：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普通胃镜检查/手术可能出现下列情况: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a、诱发心脏意外、脑血管意外和呼吸骤停等。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b、咽喉部损伤、咽喉炎、喉痉挛、皮下气肿、梨状窝穿孔等。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c、麻醉药物可能导致过敏、呼吸抑制、呼吸骤停、低血压、心律失常、心脏骤停、休克甚至死亡等不可预知的麻醉意外。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d、诱发消化道穿孔、消化道大出血等。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e、偶有感染，如吸入性肺炎等。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f、拔镜困难和下颌关节脱臼、腮腺肿胀等其它并发症或意外。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g、部分微小病灶可能漏诊或胃内食物或液体潴留影响观察造成漏诊。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h、内镜操作过程中可能造成邻近脏器的损伤破裂甚至大出血休克等。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I、其他不可预知的情况。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 xml:space="preserve"> 2)无痛胃镜检査/手术除可出现上述情况外还可出现以下情况: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a、麻醉药物过敏甚至休克、死亡等意外。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b、呼吸抑制，呼吸暂停。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c、低血压，心律失常，心跳骤停。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d、其它不可预知的麻醉意外。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 xml:space="preserve">  5.3针对上述情况将采取的防范措施：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基于胃镜检查/手术过程中可能出现的各种并发症，我们将根据现代医疗规范，采取及时、有效、科学的防范措施，最大限度地保护病人安全，使诊疗过程顺利完成。如出现消化道出血、穿孔，则需再次胃镜处理或转外科开腹手术治疗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 xml:space="preserve">  5.4可供选择的其它检查/手术方法: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口</w:t>
      </w:r>
      <w:r>
        <w:rPr>
          <w:rFonts w:hint="eastAsia" w:ascii="微软雅黑" w:hAnsi="微软雅黑" w:eastAsia="微软雅黑" w:cs="微软雅黑"/>
          <w:sz w:val="26"/>
          <w:szCs w:val="26"/>
        </w:rPr>
        <w:t xml:space="preserve">消化道造影  </w:t>
      </w: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口</w:t>
      </w:r>
      <w:r>
        <w:rPr>
          <w:rFonts w:hint="eastAsia" w:ascii="微软雅黑" w:hAnsi="微软雅黑" w:eastAsia="微软雅黑" w:cs="微软雅黑"/>
          <w:sz w:val="26"/>
          <w:szCs w:val="26"/>
        </w:rPr>
        <w:t xml:space="preserve">腹部CT  </w:t>
      </w: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口</w:t>
      </w:r>
      <w:r>
        <w:rPr>
          <w:rFonts w:hint="eastAsia" w:ascii="微软雅黑" w:hAnsi="微软雅黑" w:eastAsia="微软雅黑" w:cs="微软雅黑"/>
          <w:sz w:val="26"/>
          <w:szCs w:val="26"/>
        </w:rPr>
        <w:t xml:space="preserve">腹部MRI </w:t>
      </w: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口</w:t>
      </w:r>
      <w:r>
        <w:rPr>
          <w:rFonts w:hint="eastAsia" w:ascii="微软雅黑" w:hAnsi="微软雅黑" w:eastAsia="微软雅黑" w:cs="微软雅黑"/>
          <w:sz w:val="26"/>
          <w:szCs w:val="26"/>
        </w:rPr>
        <w:t xml:space="preserve">介入治疗 </w:t>
      </w: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口</w:t>
      </w:r>
      <w:r>
        <w:rPr>
          <w:rFonts w:hint="eastAsia" w:ascii="微软雅黑" w:hAnsi="微软雅黑" w:eastAsia="微软雅黑" w:cs="微软雅黑"/>
          <w:sz w:val="26"/>
          <w:szCs w:val="26"/>
        </w:rPr>
        <w:t>外科手术。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 xml:space="preserve">  6、担任您本次检查/手术的医生：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 xml:space="preserve">  7、您签字后表明您已授权病理医生对在手术/操作中取下的相关组织进行必要的医学处置。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 xml:space="preserve">  8、您签字后表明您同意学习者在检查过程中进行观摩，也同意拍摄不注明您身份的照片(有可能将其发表）作为医疗和教学之用。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 xml:space="preserve">  9、为了确保您对上述内容的准确理解，在您仔细阅读该知情同意书及作出决定前，医生将会给您解释上述内容，如果您还有其他任何疑问，希望您及时告诉您的医生。</w:t>
      </w:r>
    </w:p>
    <w:p>
      <w:pPr>
        <w:ind w:firstLine="260" w:firstLineChars="100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10、无痛胃镜检査/手术后复苏后需再观察30分钟，家属必须陪同。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您以下的签名表示：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 xml:space="preserve"> ①您已阅读并理解，同意前面所述的内容；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②您的医生对以上提出的情况向您作了充分的解释；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③您已经得到了有关手术的相关信息；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④您授权并同意医生为您施行上述操作。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根据国务院701号条列：医疗（手术）意外险为可能发生的严重医疗意外提供保险保障，本人自愿投保。</w:t>
      </w:r>
    </w:p>
    <w:p>
      <w:pPr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患者签字:                              日期：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口</w:t>
      </w:r>
      <w:r>
        <w:rPr>
          <w:rFonts w:hint="eastAsia" w:ascii="微软雅黑" w:hAnsi="微软雅黑" w:eastAsia="微软雅黑" w:cs="微软雅黑"/>
          <w:sz w:val="26"/>
          <w:szCs w:val="26"/>
        </w:rPr>
        <w:t xml:space="preserve">患者本人  </w:t>
      </w: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口</w:t>
      </w:r>
      <w:r>
        <w:rPr>
          <w:rFonts w:hint="eastAsia" w:ascii="微软雅黑" w:hAnsi="微软雅黑" w:eastAsia="微软雅黑" w:cs="微软雅黑"/>
          <w:sz w:val="26"/>
          <w:szCs w:val="26"/>
        </w:rPr>
        <w:t>患者家属</w:t>
      </w:r>
      <w:r>
        <w:rPr>
          <w:rFonts w:hint="eastAsia" w:ascii="微软雅黑" w:hAnsi="微软雅黑" w:eastAsia="微软雅黑" w:cs="微软雅黑"/>
          <w:sz w:val="26"/>
          <w:szCs w:val="26"/>
        </w:rPr>
        <w:tab/>
      </w: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口</w:t>
      </w:r>
      <w:r>
        <w:rPr>
          <w:rFonts w:hint="eastAsia" w:ascii="微软雅黑" w:hAnsi="微软雅黑" w:eastAsia="微软雅黑" w:cs="微软雅黑"/>
          <w:sz w:val="26"/>
          <w:szCs w:val="26"/>
        </w:rPr>
        <w:t xml:space="preserve">父母   </w:t>
      </w: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口</w:t>
      </w:r>
      <w:r>
        <w:rPr>
          <w:rFonts w:hint="eastAsia" w:ascii="微软雅黑" w:hAnsi="微软雅黑" w:eastAsia="微软雅黑" w:cs="微软雅黑"/>
          <w:sz w:val="26"/>
          <w:szCs w:val="26"/>
        </w:rPr>
        <w:t xml:space="preserve">监护人 </w:t>
      </w: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 xml:space="preserve"> 口</w:t>
      </w:r>
      <w:r>
        <w:rPr>
          <w:rFonts w:hint="eastAsia" w:ascii="微软雅黑" w:hAnsi="微软雅黑" w:eastAsia="微软雅黑" w:cs="微软雅黑"/>
          <w:sz w:val="26"/>
          <w:szCs w:val="26"/>
        </w:rPr>
        <w:t>委托代理人</w:t>
      </w:r>
    </w:p>
    <w:p>
      <w:pPr>
        <w:jc w:val="left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医生签字：                             日期：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 xml:space="preserve">                                       病历号:</w:t>
      </w:r>
    </w:p>
    <w:p>
      <w:pPr>
        <w:ind w:firstLine="5070" w:firstLineChars="1950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患者姓名：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 xml:space="preserve">                                       床位号：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960245" cy="427355"/>
          <wp:effectExtent l="0" t="0" r="0" b="0"/>
          <wp:docPr id="2" name="图片 2" descr="浙江康静医院彩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浙江康静医院彩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0245" cy="42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A48801"/>
    <w:multiLevelType w:val="singleLevel"/>
    <w:tmpl w:val="5CA48801"/>
    <w:lvl w:ilvl="0" w:tentative="0">
      <w:start w:val="1"/>
      <w:numFmt w:val="decimal"/>
      <w:suff w:val="space"/>
      <w:lvlText w:val="%1)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24"/>
    <w:rsid w:val="00164614"/>
    <w:rsid w:val="0017672A"/>
    <w:rsid w:val="0018725D"/>
    <w:rsid w:val="001A7A13"/>
    <w:rsid w:val="001E6061"/>
    <w:rsid w:val="00244E24"/>
    <w:rsid w:val="002A5B44"/>
    <w:rsid w:val="003016DB"/>
    <w:rsid w:val="003322A6"/>
    <w:rsid w:val="003635DA"/>
    <w:rsid w:val="0037600F"/>
    <w:rsid w:val="00557005"/>
    <w:rsid w:val="005969D2"/>
    <w:rsid w:val="00597B37"/>
    <w:rsid w:val="005A6860"/>
    <w:rsid w:val="0074333D"/>
    <w:rsid w:val="00767034"/>
    <w:rsid w:val="00801232"/>
    <w:rsid w:val="00867880"/>
    <w:rsid w:val="008E199E"/>
    <w:rsid w:val="00907D90"/>
    <w:rsid w:val="00942CA6"/>
    <w:rsid w:val="00980F3F"/>
    <w:rsid w:val="009A3B04"/>
    <w:rsid w:val="009F405C"/>
    <w:rsid w:val="00A01E40"/>
    <w:rsid w:val="00AB52B8"/>
    <w:rsid w:val="00AB5DB1"/>
    <w:rsid w:val="00AC2273"/>
    <w:rsid w:val="00BF3AFA"/>
    <w:rsid w:val="00C6284E"/>
    <w:rsid w:val="00C95875"/>
    <w:rsid w:val="00CC2221"/>
    <w:rsid w:val="00CE6A30"/>
    <w:rsid w:val="00D27620"/>
    <w:rsid w:val="00D5374B"/>
    <w:rsid w:val="00DB4EE0"/>
    <w:rsid w:val="00DC1133"/>
    <w:rsid w:val="00E353C0"/>
    <w:rsid w:val="00E70391"/>
    <w:rsid w:val="00E76AB1"/>
    <w:rsid w:val="00EE31DC"/>
    <w:rsid w:val="00EF0296"/>
    <w:rsid w:val="00EF0768"/>
    <w:rsid w:val="00EF7AAA"/>
    <w:rsid w:val="00FC6BE3"/>
    <w:rsid w:val="045C7F58"/>
    <w:rsid w:val="18591C8C"/>
    <w:rsid w:val="27D03A5F"/>
    <w:rsid w:val="3DC2287D"/>
    <w:rsid w:val="44B27F67"/>
    <w:rsid w:val="561E0EE8"/>
    <w:rsid w:val="618276EB"/>
    <w:rsid w:val="61AD3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3</Pages>
  <Words>237</Words>
  <Characters>1352</Characters>
  <Lines>11</Lines>
  <Paragraphs>3</Paragraphs>
  <TotalTime>8</TotalTime>
  <ScaleCrop>false</ScaleCrop>
  <LinksUpToDate>false</LinksUpToDate>
  <CharactersWithSpaces>1586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2020-02-20T00:53:00Z</dcterms:created>
  <dc:creator>dell</dc:creator>
  <cp:lastModifiedBy>万事。</cp:lastModifiedBy>
  <cp:lastPrinted>2020-05-13T01:43:00Z</cp:lastPrinted>
  <dcterms:modified xsi:type="dcterms:W3CDTF">2021-12-17T09:06:27Z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FD3D931C9B6349E5934BBBBD05733EC5</vt:lpwstr>
  </property>
</Properties>
</file>